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hdphoto1.wdp" ContentType="image/vnd.ms-photo"/>
  <Override PartName="/word/media/image5.png" ContentType="image/png"/>
  <Override PartName="/word/media/image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asciiTheme="minorHAnsi" w:hAnsiTheme="minorHAnsi"/>
        </w:rPr>
      </w:pPr>
      <w:r>
        <w:rPr/>
        <w:drawing>
          <wp:inline distT="0" distB="0" distL="0" distR="0">
            <wp:extent cx="1556385" cy="1021080"/>
            <wp:effectExtent l="0" t="0" r="0" b="0"/>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rcRect l="0" t="15526" r="0" b="18890"/>
                    <a:stretch>
                      <a:fillRect/>
                    </a:stretch>
                  </pic:blipFill>
                  <pic:spPr bwMode="auto">
                    <a:xfrm>
                      <a:off x="0" y="0"/>
                      <a:ext cx="1556385" cy="1021080"/>
                    </a:xfrm>
                    <a:prstGeom prst="rect">
                      <a:avLst/>
                    </a:prstGeom>
                  </pic:spPr>
                </pic:pic>
              </a:graphicData>
            </a:graphic>
          </wp:inline>
        </w:drawing>
      </w:r>
    </w:p>
    <w:p>
      <w:pPr>
        <w:pStyle w:val="Normal"/>
        <w:rPr>
          <w:rFonts w:ascii="Calibri" w:hAnsi="Calibri" w:asciiTheme="minorHAnsi" w:hAnsiTheme="minorHAnsi"/>
        </w:rPr>
      </w:pPr>
      <w:r>
        <w:rPr>
          <w:rFonts w:ascii="Calibri" w:hAnsi="Calibri" w:asciiTheme="minorHAnsi" w:hAnsiTheme="minorHAnsi"/>
        </w:rPr>
        <w:fldChar w:fldCharType="begin"/>
      </w:r>
      <w:r>
        <w:rPr>
          <w:rFonts w:ascii="Calibri" w:hAnsi="Calibri"/>
        </w:rPr>
        <w:instrText> DATE \@"d\ MMMM\ yyyy" </w:instrText>
      </w:r>
      <w:r>
        <w:rPr>
          <w:rFonts w:ascii="Calibri" w:hAnsi="Calibri"/>
        </w:rPr>
        <w:fldChar w:fldCharType="separate"/>
      </w:r>
      <w:r>
        <w:rPr>
          <w:rFonts w:ascii="Calibri" w:hAnsi="Calibri"/>
        </w:rPr>
        <w:t>25 January 2022</w:t>
      </w:r>
      <w:r>
        <w:rPr>
          <w:rFonts w:ascii="Calibri" w:hAnsi="Calibri"/>
        </w:rPr>
        <w:fldChar w:fldCharType="end"/>
      </w:r>
    </w:p>
    <w:p>
      <w:pPr>
        <w:pStyle w:val="Normal"/>
        <w:rPr>
          <w:rFonts w:ascii="Calibri" w:hAnsi="Calibri" w:asciiTheme="minorHAnsi" w:hAnsiTheme="minorHAnsi"/>
        </w:rPr>
      </w:pPr>
      <w:r>
        <w:rPr>
          <w:rFonts w:asciiTheme="minorHAnsi" w:hAnsiTheme="minorHAnsi" w:ascii="Calibri" w:hAnsi="Calibri"/>
        </w:rPr>
      </w:r>
    </w:p>
    <w:p>
      <w:pPr>
        <w:pStyle w:val="Normal"/>
        <w:jc w:val="center"/>
        <w:rPr>
          <w:rFonts w:ascii="Calibri" w:hAnsi="Calibri" w:asciiTheme="minorHAnsi" w:hAnsiTheme="minorHAnsi"/>
        </w:rPr>
      </w:pPr>
      <w:r>
        <w:rPr>
          <w:rFonts w:cs="Arial" w:ascii="Calibri" w:hAnsi="Calibri"/>
          <w:b/>
        </w:rPr>
        <w:t>Year 5 &amp; 6 Gymnastics Trial</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Dear Parents/ Carers,</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b/>
          <w:b/>
        </w:rPr>
      </w:pPr>
      <w:r>
        <w:rPr>
          <w:rFonts w:ascii="Calibri" w:hAnsi="Calibri" w:asciiTheme="minorHAnsi" w:hAnsiTheme="minorHAnsi"/>
        </w:rPr>
        <w:t>On Monday 7</w:t>
      </w:r>
      <w:r>
        <w:rPr>
          <w:rFonts w:ascii="Calibri" w:hAnsi="Calibri" w:asciiTheme="minorHAnsi" w:hAnsiTheme="minorHAnsi"/>
          <w:vertAlign w:val="superscript"/>
        </w:rPr>
        <w:t>th</w:t>
      </w:r>
      <w:r>
        <w:rPr>
          <w:rFonts w:ascii="Calibri" w:hAnsi="Calibri" w:asciiTheme="minorHAnsi" w:hAnsiTheme="minorHAnsi"/>
        </w:rPr>
        <w:t xml:space="preserve"> March 2022, a team of six Year 3/4 pupils and six Year 5/6 pupils will get the chance to represent Two Mile Ash at the Milton Keynes Schools Gymnastics Competition at MK Gym, Kingston. To help with the selection process for this event, we are holding a </w:t>
      </w:r>
      <w:r>
        <w:rPr>
          <w:rFonts w:ascii="Calibri" w:hAnsi="Calibri" w:asciiTheme="minorHAnsi" w:hAnsiTheme="minorHAnsi"/>
          <w:b/>
        </w:rPr>
        <w:t>trial at Two Mile Ash School on Thursday 3</w:t>
      </w:r>
      <w:r>
        <w:rPr>
          <w:rFonts w:ascii="Calibri" w:hAnsi="Calibri" w:asciiTheme="minorHAnsi" w:hAnsiTheme="minorHAnsi"/>
          <w:b/>
          <w:vertAlign w:val="superscript"/>
        </w:rPr>
        <w:t>rd</w:t>
      </w:r>
      <w:r>
        <w:rPr>
          <w:rFonts w:ascii="Calibri" w:hAnsi="Calibri" w:asciiTheme="minorHAnsi" w:hAnsiTheme="minorHAnsi"/>
          <w:b/>
        </w:rPr>
        <w:t xml:space="preserve"> February 2022</w:t>
      </w:r>
      <w:r>
        <w:rPr>
          <w:rFonts w:ascii="Calibri" w:hAnsi="Calibri" w:asciiTheme="minorHAnsi" w:hAnsiTheme="minorHAnsi"/>
        </w:rPr>
        <w:t xml:space="preserve"> from </w:t>
      </w:r>
      <w:r>
        <w:rPr>
          <w:rFonts w:ascii="Calibri" w:hAnsi="Calibri" w:asciiTheme="minorHAnsi" w:hAnsiTheme="minorHAnsi"/>
          <w:b/>
        </w:rPr>
        <w:t>3:30pm-4:30pm</w:t>
      </w:r>
      <w:r>
        <w:rPr>
          <w:rFonts w:ascii="Calibri" w:hAnsi="Calibri" w:asciiTheme="minorHAnsi" w:hAnsiTheme="minorHAnsi"/>
        </w:rPr>
        <w:t xml:space="preserve">. Collection from </w:t>
      </w:r>
      <w:r>
        <w:rPr>
          <w:rFonts w:ascii="Calibri" w:hAnsi="Calibri" w:asciiTheme="minorHAnsi" w:hAnsiTheme="minorHAnsi"/>
          <w:b/>
        </w:rPr>
        <w:t xml:space="preserve">Main Reception at 4:30pm. </w:t>
      </w:r>
    </w:p>
    <w:p>
      <w:pPr>
        <w:pStyle w:val="Normal"/>
        <w:rPr>
          <w:rFonts w:ascii="Calibri" w:hAnsi="Calibri" w:asciiTheme="minorHAnsi" w:hAnsiTheme="minorHAnsi"/>
          <w:b/>
          <w:b/>
        </w:rPr>
      </w:pPr>
      <w:r>
        <w:rPr>
          <w:rFonts w:asciiTheme="minorHAnsi" w:hAnsiTheme="minorHAnsi" w:ascii="Calibri" w:hAnsi="Calibri"/>
          <w:b/>
        </w:rPr>
      </w:r>
    </w:p>
    <w:p>
      <w:pPr>
        <w:pStyle w:val="Normal"/>
        <w:rPr>
          <w:rFonts w:ascii="Calibri" w:hAnsi="Calibri" w:asciiTheme="minorHAnsi" w:hAnsiTheme="minorHAnsi"/>
        </w:rPr>
      </w:pPr>
      <w:r>
        <w:rPr>
          <w:rFonts w:ascii="Calibri" w:hAnsi="Calibri" w:asciiTheme="minorHAnsi" w:hAnsiTheme="minorHAnsi"/>
        </w:rPr>
        <w:t xml:space="preserve">At the competition, three pupils will perform a </w:t>
      </w:r>
      <w:r>
        <w:rPr>
          <w:rFonts w:ascii="Calibri" w:hAnsi="Calibri" w:asciiTheme="minorHAnsi" w:hAnsiTheme="minorHAnsi"/>
          <w:b/>
        </w:rPr>
        <w:t>Body Management</w:t>
      </w:r>
      <w:r>
        <w:rPr>
          <w:rFonts w:ascii="Calibri" w:hAnsi="Calibri" w:asciiTheme="minorHAnsi" w:hAnsiTheme="minorHAnsi"/>
        </w:rPr>
        <w:t xml:space="preserve"> Routine while the other three perform a </w:t>
      </w:r>
      <w:r>
        <w:rPr>
          <w:rFonts w:ascii="Calibri" w:hAnsi="Calibri" w:asciiTheme="minorHAnsi" w:hAnsiTheme="minorHAnsi"/>
          <w:b/>
        </w:rPr>
        <w:t>Floor Exercise</w:t>
      </w:r>
      <w:r>
        <w:rPr>
          <w:rFonts w:ascii="Calibri" w:hAnsi="Calibri" w:asciiTheme="minorHAnsi" w:hAnsiTheme="minorHAnsi"/>
        </w:rPr>
        <w:t xml:space="preserve"> Routine. All six pupils will then compete in the </w:t>
      </w:r>
      <w:r>
        <w:rPr>
          <w:rFonts w:ascii="Calibri" w:hAnsi="Calibri" w:asciiTheme="minorHAnsi" w:hAnsiTheme="minorHAnsi"/>
          <w:b/>
        </w:rPr>
        <w:t>Vault</w:t>
      </w:r>
      <w:r>
        <w:rPr>
          <w:rFonts w:ascii="Calibri" w:hAnsi="Calibri" w:asciiTheme="minorHAnsi" w:hAnsiTheme="minorHAnsi"/>
        </w:rPr>
        <w:t xml:space="preserve"> from a springboard. Details of the skills necessary for these routines are attached. </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 xml:space="preserve">To be considered for the team it is important that children </w:t>
      </w:r>
      <w:r>
        <w:rPr>
          <w:rFonts w:ascii="Calibri" w:hAnsi="Calibri" w:asciiTheme="minorHAnsi" w:hAnsiTheme="minorHAnsi"/>
          <w:b/>
        </w:rPr>
        <w:t>can</w:t>
      </w:r>
      <w:r>
        <w:rPr>
          <w:rFonts w:ascii="Calibri" w:hAnsi="Calibri" w:asciiTheme="minorHAnsi" w:hAnsiTheme="minorHAnsi"/>
        </w:rPr>
        <w:t xml:space="preserve"> already complete the listed skills confidently and competently. Please only enter your child for trials if you feel they can compete in </w:t>
      </w:r>
      <w:r>
        <w:rPr>
          <w:rFonts w:ascii="Calibri" w:hAnsi="Calibri" w:asciiTheme="minorHAnsi" w:hAnsiTheme="minorHAnsi"/>
          <w:b/>
        </w:rPr>
        <w:t>either</w:t>
      </w:r>
      <w:r>
        <w:rPr>
          <w:rFonts w:ascii="Calibri" w:hAnsi="Calibri" w:asciiTheme="minorHAnsi" w:hAnsiTheme="minorHAnsi"/>
        </w:rPr>
        <w:t xml:space="preserve"> the Body Management or Floor Exercise routines, and are able to use a springboard to vault.  </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 xml:space="preserve">At the trials, children are asked to come to school in </w:t>
      </w:r>
      <w:r>
        <w:rPr>
          <w:rFonts w:ascii="Calibri" w:hAnsi="Calibri" w:asciiTheme="minorHAnsi" w:hAnsiTheme="minorHAnsi"/>
          <w:b/>
        </w:rPr>
        <w:t>Two Mile Ash PE kit</w:t>
      </w:r>
      <w:r>
        <w:rPr>
          <w:rFonts w:ascii="Calibri" w:hAnsi="Calibri" w:asciiTheme="minorHAnsi" w:hAnsiTheme="minorHAnsi"/>
        </w:rPr>
        <w:t xml:space="preserve"> (Black jumper, Red T-Shirt, Black Shorts / Leggings / Jogging bottoms and trainers). The trial will be in the Hall so if they want to remove layers (jumper / jogging bottoms for example) for comfort then they can. Please can you also provide your child with a bottle of </w:t>
      </w:r>
      <w:r>
        <w:rPr>
          <w:rFonts w:ascii="Calibri" w:hAnsi="Calibri" w:asciiTheme="minorHAnsi" w:hAnsiTheme="minorHAnsi"/>
          <w:b/>
        </w:rPr>
        <w:t>water</w:t>
      </w:r>
      <w:r>
        <w:rPr>
          <w:rFonts w:ascii="Calibri" w:hAnsi="Calibri" w:asciiTheme="minorHAnsi" w:hAnsiTheme="minorHAnsi"/>
        </w:rPr>
        <w:t xml:space="preserve"> so they stay hydrated.</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 xml:space="preserve">We have been fortunate to secure a series of three lunchtime training sessions for the teams following this trial to be held at </w:t>
      </w:r>
      <w:r>
        <w:rPr>
          <w:rFonts w:ascii="Calibri" w:hAnsi="Calibri" w:asciiTheme="minorHAnsi" w:hAnsiTheme="minorHAnsi"/>
          <w:b/>
        </w:rPr>
        <w:t>MK Springers Gymnastics Centre</w:t>
      </w:r>
      <w:r>
        <w:rPr>
          <w:rFonts w:ascii="Calibri" w:hAnsi="Calibri" w:asciiTheme="minorHAnsi" w:hAnsiTheme="minorHAnsi"/>
        </w:rPr>
        <w:t xml:space="preserve">. If your child is chosen to represent Two Mile Ash School, these training sessions would be pivotal in preparing your child for the competition in March. Specialist coaching and fantastic facilities at MK Springers will be provided. </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To attend the trial session at Two Mile Ash School on Thursday 3</w:t>
      </w:r>
      <w:r>
        <w:rPr>
          <w:rFonts w:ascii="Calibri" w:hAnsi="Calibri" w:asciiTheme="minorHAnsi" w:hAnsiTheme="minorHAnsi"/>
          <w:vertAlign w:val="superscript"/>
        </w:rPr>
        <w:t>rd</w:t>
      </w:r>
      <w:r>
        <w:rPr>
          <w:rFonts w:ascii="Calibri" w:hAnsi="Calibri" w:asciiTheme="minorHAnsi" w:hAnsiTheme="minorHAnsi"/>
        </w:rPr>
        <w:t xml:space="preserve"> February, please complete the permission form attached confirming your child’s attendance and return it to </w:t>
      </w:r>
      <w:r>
        <w:rPr>
          <w:rFonts w:ascii="Calibri" w:hAnsi="Calibri" w:asciiTheme="minorHAnsi" w:hAnsiTheme="minorHAnsi"/>
          <w:b/>
        </w:rPr>
        <w:t>Mr Saville by Wednesday 2</w:t>
      </w:r>
      <w:r>
        <w:rPr>
          <w:rFonts w:ascii="Calibri" w:hAnsi="Calibri" w:asciiTheme="minorHAnsi" w:hAnsiTheme="minorHAnsi"/>
          <w:b/>
          <w:vertAlign w:val="superscript"/>
        </w:rPr>
        <w:t>nd</w:t>
      </w:r>
      <w:r>
        <w:rPr>
          <w:rFonts w:ascii="Calibri" w:hAnsi="Calibri" w:asciiTheme="minorHAnsi" w:hAnsiTheme="minorHAnsi"/>
          <w:b/>
        </w:rPr>
        <w:t xml:space="preserve"> February 2022. </w:t>
      </w:r>
      <w:r>
        <w:rPr>
          <w:rFonts w:ascii="Calibri" w:hAnsi="Calibri" w:asciiTheme="minorHAnsi" w:hAnsiTheme="minorHAnsi"/>
        </w:rPr>
        <w:t xml:space="preserve">If you have any questions please contact us at: </w:t>
      </w:r>
      <w:hyperlink r:id="rId3">
        <w:r>
          <w:rPr>
            <w:rStyle w:val="InternetLink"/>
            <w:rFonts w:ascii="Calibri" w:hAnsi="Calibri" w:asciiTheme="minorHAnsi" w:hAnsiTheme="minorHAnsi"/>
          </w:rPr>
          <w:t>head@tma.bucks.sch.uk</w:t>
        </w:r>
      </w:hyperlink>
      <w:r>
        <w:rPr>
          <w:rFonts w:ascii="Calibri" w:hAnsi="Calibri" w:asciiTheme="minorHAnsi" w:hAnsiTheme="minorHAnsi"/>
        </w:rPr>
        <w:t>.</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Thank you for your continued support.</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Yours sincerely,</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mc:AlternateContent>
          <mc:Choice Requires="wps">
            <w:drawing>
              <wp:anchor behindDoc="0" distT="0" distB="0" distL="114300" distR="114300" simplePos="0" locked="0" layoutInCell="0" allowOverlap="1" relativeHeight="6">
                <wp:simplePos x="0" y="0"/>
                <wp:positionH relativeFrom="column">
                  <wp:posOffset>1866900</wp:posOffset>
                </wp:positionH>
                <wp:positionV relativeFrom="paragraph">
                  <wp:posOffset>13335</wp:posOffset>
                </wp:positionV>
                <wp:extent cx="1425575" cy="416560"/>
                <wp:effectExtent l="0" t="0" r="3810" b="3175"/>
                <wp:wrapSquare wrapText="bothSides"/>
                <wp:docPr id="2" name="Picture 2"/>
                <a:graphic xmlns:a="http://schemas.openxmlformats.org/drawingml/2006/main">
                  <a:graphicData uri="http://schemas.openxmlformats.org/drawingml/2006/picture">
                    <pic:pic xmlns:pic="http://schemas.openxmlformats.org/drawingml/2006/picture">
                      <pic:nvPicPr>
                        <pic:cNvPr id="0" name="Picture 2" descr=""/>
                        <pic:cNvPicPr/>
                      </pic:nvPicPr>
                      <pic:blipFill>
                        <a:blip r:embed="rId4">
                          <a:biLevel thresh="50000"/>
                          <a:alphaModFix amt="0"/>
                          <a:extLst>
                            <a:ext uri="{BEBA8EAE-BF5A-486C-A8C5-ECC9F3942E4B}">
                              <a14:imgProps xmlns:a14="http://schemas.microsoft.com/office/drawing/2010/main">
                                <a14:imgLayer r:embed="rId5">
                                  <a14:imgEffect>
                                    <a14:saturation colorTemp="6496" sat="184000"/>
                                  </a14:imgEffect>
                                </a14:imgLayer>
                              </a14:imgProps>
                            </a:ext>
                          </a:extLst>
                        </a:blip>
                        <a:srcRect l="8875" t="0" r="0" b="0"/>
                        <a:stretch/>
                      </pic:blipFill>
                      <pic:spPr>
                        <a:xfrm>
                          <a:off x="0" y="0"/>
                          <a:ext cx="1424880" cy="41580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147pt;margin-top:1.05pt;width:112.15pt;height:32.7pt;mso-wrap-style:none;v-text-anchor:middle" type="shapetype_75">
                <v:imagedata r:id="rId6" o:detectmouseclick="t"/>
                <v:stroke color="#3465a4" joinstyle="round" endcap="flat"/>
                <w10:wrap type="square"/>
              </v:shape>
            </w:pict>
          </mc:Fallback>
        </mc:AlternateContent>
        <w:drawing>
          <wp:inline distT="0" distB="0" distL="0" distR="0">
            <wp:extent cx="1219200" cy="447675"/>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7">
                      <a:biLevel thresh="50000"/>
                    </a:blip>
                    <a:srcRect l="0" t="0" r="8384" b="0"/>
                    <a:stretch>
                      <a:fillRect/>
                    </a:stretch>
                  </pic:blipFill>
                  <pic:spPr bwMode="auto">
                    <a:xfrm>
                      <a:off x="0" y="0"/>
                      <a:ext cx="1219200" cy="447675"/>
                    </a:xfrm>
                    <a:prstGeom prst="rect">
                      <a:avLst/>
                    </a:prstGeom>
                  </pic:spPr>
                </pic:pic>
              </a:graphicData>
            </a:graphic>
          </wp:inline>
        </w:drawing>
      </w:r>
    </w:p>
    <w:p>
      <w:pPr>
        <w:pStyle w:val="Normal"/>
        <w:rPr>
          <w:rFonts w:ascii="Calibri" w:hAnsi="Calibri" w:asciiTheme="minorHAnsi" w:hAnsiTheme="minorHAnsi"/>
        </w:rPr>
      </w:pPr>
      <w:r>
        <w:rPr>
          <w:rFonts w:ascii="Calibri" w:hAnsi="Calibri" w:asciiTheme="minorHAnsi" w:hAnsiTheme="minorHAnsi"/>
        </w:rPr>
        <w:t>Mr. Saville</w:t>
        <w:tab/>
        <w:tab/>
        <w:tab/>
        <w:t>Mr. Hobley</w:t>
      </w:r>
    </w:p>
    <w:p>
      <w:pPr>
        <w:pStyle w:val="Normal"/>
        <w:rPr>
          <w:rFonts w:ascii="Calibri" w:hAnsi="Calibri" w:asciiTheme="minorHAnsi" w:hAnsiTheme="minorHAnsi"/>
        </w:rPr>
      </w:pPr>
      <w:r>
        <w:rPr>
          <w:rFonts w:ascii="Calibri" w:hAnsi="Calibri" w:asciiTheme="minorHAnsi" w:hAnsiTheme="minorHAnsi"/>
        </w:rPr>
        <w:t>Head of PE</w:t>
        <w:tab/>
        <w:tab/>
        <w:tab/>
        <w:t>PE Coordinator</w:t>
      </w:r>
    </w:p>
    <w:p>
      <w:pPr>
        <w:pStyle w:val="Normal"/>
        <w:pBdr>
          <w:bottom w:val="single" w:sz="6" w:space="1" w:color="000000"/>
        </w:pBdr>
        <w:rPr>
          <w:rFonts w:ascii="Calibri" w:hAnsi="Calibri" w:asciiTheme="minorHAnsi" w:hAnsiTheme="minorHAnsi"/>
        </w:rPr>
      </w:pPr>
      <w:r>
        <w:rPr>
          <w:rFonts w:asciiTheme="minorHAnsi" w:hAnsiTheme="minorHAnsi" w:ascii="Calibri" w:hAnsi="Calibri"/>
        </w:rPr>
      </w:r>
    </w:p>
    <w:p>
      <w:pPr>
        <w:pStyle w:val="Normal"/>
        <w:pBdr>
          <w:bottom w:val="single" w:sz="6" w:space="1" w:color="000000"/>
        </w:pBdr>
        <w:rPr>
          <w:rFonts w:ascii="Calibri" w:hAnsi="Calibri" w:asciiTheme="minorHAnsi" w:hAnsiTheme="minorHAnsi"/>
        </w:rPr>
      </w:pPr>
      <w:r>
        <w:rPr>
          <w:rFonts w:asciiTheme="minorHAnsi" w:hAnsiTheme="minorHAnsi" w:ascii="Calibri" w:hAnsi="Calibri"/>
        </w:rPr>
      </w:r>
    </w:p>
    <w:p>
      <w:pPr>
        <w:pStyle w:val="Normal"/>
        <w:rPr>
          <w:rFonts w:ascii="Calibri" w:hAnsi="Calibri" w:cs="Calibri" w:asciiTheme="minorHAnsi" w:cstheme="minorHAnsi" w:hAnsiTheme="minorHAnsi"/>
          <w:b/>
          <w:b/>
        </w:rPr>
      </w:pPr>
      <w:r>
        <w:rPr>
          <w:rFonts w:cs="Calibri" w:cstheme="minorHAnsi" w:ascii="Calibri" w:hAnsi="Calibri"/>
          <w:b/>
        </w:rPr>
      </w:r>
    </w:p>
    <w:p>
      <w:pPr>
        <w:pStyle w:val="Normal"/>
        <w:jc w:val="center"/>
        <w:rPr>
          <w:rFonts w:ascii="Calibri" w:hAnsi="Calibri" w:cs="Calibri" w:asciiTheme="minorHAnsi" w:cstheme="minorHAnsi" w:hAnsiTheme="minorHAnsi"/>
          <w:b/>
          <w:b/>
        </w:rPr>
      </w:pPr>
      <w:r>
        <w:rPr>
          <w:rFonts w:cs="Calibri" w:cstheme="minorHAnsi" w:ascii="Calibri" w:hAnsi="Calibri"/>
          <w:b/>
        </w:rPr>
      </w:r>
    </w:p>
    <w:p>
      <w:pPr>
        <w:pStyle w:val="Normal"/>
        <w:jc w:val="center"/>
        <w:rPr>
          <w:rFonts w:ascii="Calibri" w:hAnsi="Calibri" w:cs="Calibri" w:asciiTheme="minorHAnsi" w:cstheme="minorHAnsi" w:hAnsiTheme="minorHAnsi"/>
          <w:b/>
          <w:b/>
        </w:rPr>
      </w:pPr>
      <w:r>
        <w:rPr>
          <w:rFonts w:cs="Calibri" w:ascii="Calibri" w:hAnsi="Calibri" w:asciiTheme="minorHAnsi" w:cstheme="minorHAnsi" w:hAnsiTheme="minorHAnsi"/>
          <w:b/>
        </w:rPr>
        <w:t>Two Mile Ash School Practice/Fixture Permission Form</w:t>
      </w:r>
    </w:p>
    <w:p>
      <w:pPr>
        <w:pStyle w:val="Normal"/>
        <w:jc w:val="center"/>
        <w:rPr>
          <w:rFonts w:ascii="Calibri" w:hAnsi="Calibri" w:cs="Calibri" w:asciiTheme="minorHAnsi" w:cstheme="minorHAnsi" w:hAnsiTheme="minorHAnsi"/>
          <w:b/>
          <w:b/>
        </w:rPr>
      </w:pPr>
      <w:r>
        <w:rPr>
          <w:rFonts w:cs="Calibri" w:cstheme="minorHAnsi" w:ascii="Calibri" w:hAnsi="Calibri"/>
          <w:b/>
        </w:rPr>
      </w:r>
    </w:p>
    <w:p>
      <w:pPr>
        <w:pStyle w:val="Normal"/>
        <w:rPr>
          <w:rFonts w:ascii="Calibri" w:hAnsi="Calibri" w:cs="Calibri" w:asciiTheme="minorHAnsi" w:cstheme="minorHAnsi" w:hAnsiTheme="minorHAnsi"/>
          <w:b/>
          <w:b/>
        </w:rPr>
      </w:pPr>
      <w:r>
        <w:rPr>
          <w:rFonts w:cs="Calibri" w:ascii="Calibri" w:hAnsi="Calibri" w:asciiTheme="minorHAnsi" w:cstheme="minorHAnsi" w:hAnsiTheme="minorHAnsi"/>
          <w:b/>
        </w:rPr>
        <w:t>Year 5 &amp; 6 Gymnastics Trials @ TMA. Thursday 3</w:t>
      </w:r>
      <w:r>
        <w:rPr>
          <w:rFonts w:cs="Calibri" w:ascii="Calibri" w:hAnsi="Calibri" w:asciiTheme="minorHAnsi" w:cstheme="minorHAnsi" w:hAnsiTheme="minorHAnsi"/>
          <w:b/>
          <w:vertAlign w:val="superscript"/>
        </w:rPr>
        <w:t>rd</w:t>
      </w:r>
      <w:r>
        <w:rPr>
          <w:rFonts w:cs="Calibri" w:ascii="Calibri" w:hAnsi="Calibri" w:asciiTheme="minorHAnsi" w:cstheme="minorHAnsi" w:hAnsiTheme="minorHAnsi"/>
          <w:b/>
        </w:rPr>
        <w:t xml:space="preserve"> February 2022 – 3:30pm-4:30pm</w:t>
      </w:r>
    </w:p>
    <w:p>
      <w:pPr>
        <w:pStyle w:val="Normal"/>
        <w:rPr>
          <w:rFonts w:ascii="Calibri" w:hAnsi="Calibri" w:cs="Calibri" w:asciiTheme="minorHAnsi" w:cstheme="minorHAnsi" w:hAnsiTheme="minorHAnsi"/>
          <w:b/>
          <w:b/>
        </w:rPr>
      </w:pPr>
      <w:r>
        <w:rPr>
          <w:rFonts w:cs="Calibri" w:cstheme="minorHAnsi" w:ascii="Calibri" w:hAnsi="Calibri"/>
          <w:b/>
        </w:rPr>
      </w:r>
    </w:p>
    <w:p>
      <w:pPr>
        <w:pStyle w:val="Normal"/>
        <w:rPr>
          <w:rFonts w:ascii="Calibri" w:hAnsi="Calibri" w:cs="Calibri" w:asciiTheme="minorHAnsi" w:cstheme="minorHAnsi" w:hAnsiTheme="minorHAnsi"/>
          <w:b/>
          <w:b/>
        </w:rPr>
      </w:pPr>
      <w:r>
        <w:rPr>
          <w:rFonts w:cs="Calibri" w:cstheme="minorHAnsi" w:ascii="Calibri" w:hAnsi="Calibri"/>
          <w:b/>
        </w:rPr>
      </w:r>
    </w:p>
    <w:p>
      <w:pPr>
        <w:pStyle w:val="Normal"/>
        <w:rPr>
          <w:rFonts w:ascii="Calibri" w:hAnsi="Calibri" w:cs="Calibri" w:asciiTheme="minorHAnsi" w:cstheme="minorHAnsi" w:hAnsiTheme="minorHAnsi"/>
          <w:b/>
          <w:b/>
        </w:rPr>
      </w:pPr>
      <w:r>
        <w:rPr>
          <w:rFonts w:cs="Calibri" w:ascii="Calibri" w:hAnsi="Calibri" w:asciiTheme="minorHAnsi" w:cstheme="minorHAnsi" w:hAnsiTheme="minorHAnsi"/>
          <w:b/>
        </w:rPr>
        <w:t>Child’s Name: ______________________________________             Class: ____________</w:t>
      </w:r>
    </w:p>
    <w:p>
      <w:pPr>
        <w:pStyle w:val="Normal"/>
        <w:rPr>
          <w:rFonts w:ascii="Calibri" w:hAnsi="Calibri" w:cs="Calibri" w:asciiTheme="minorHAnsi" w:cstheme="minorHAnsi" w:hAnsiTheme="minorHAnsi"/>
          <w:b/>
          <w:b/>
        </w:rPr>
      </w:pPr>
      <w:r>
        <w:rPr>
          <w:rFonts w:cs="Calibri" w:cstheme="minorHAnsi" w:ascii="Calibri" w:hAnsi="Calibri"/>
          <w:b/>
        </w:rPr>
      </w:r>
    </w:p>
    <w:p>
      <w:pPr>
        <w:pStyle w:val="Normal"/>
        <w:rPr>
          <w:rFonts w:ascii="Calibri" w:hAnsi="Calibri" w:cs="Calibri" w:asciiTheme="minorHAnsi" w:cstheme="minorHAnsi" w:hAnsiTheme="minorHAnsi"/>
          <w:b/>
          <w:b/>
        </w:rPr>
      </w:pPr>
      <w:r>
        <w:rPr>
          <w:rFonts w:cs="Calibri" w:cstheme="minorHAnsi" w:ascii="Calibri" w:hAnsi="Calibri"/>
          <w:b/>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Emergency Contact Details: Name: _________________________________ Number:__________________</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
        </w:rPr>
      </w:pPr>
      <w:r>
        <w:rPr>
          <w:rFonts w:cs="Calibri" w:cstheme="minorHAnsi" w:ascii="Calibri" w:hAnsi="Calibri"/>
          <w:b/>
        </w:rPr>
        <mc:AlternateContent>
          <mc:Choice Requires="wps">
            <w:drawing>
              <wp:anchor behindDoc="0" distT="0" distB="0" distL="0" distR="0" simplePos="0" locked="0" layoutInCell="0" allowOverlap="1" relativeHeight="7" wp14:anchorId="1E8037DB">
                <wp:simplePos x="0" y="0"/>
                <wp:positionH relativeFrom="column">
                  <wp:posOffset>3489960</wp:posOffset>
                </wp:positionH>
                <wp:positionV relativeFrom="paragraph">
                  <wp:posOffset>71755</wp:posOffset>
                </wp:positionV>
                <wp:extent cx="389255" cy="366395"/>
                <wp:effectExtent l="0" t="0" r="11430" b="15240"/>
                <wp:wrapNone/>
                <wp:docPr id="4" name="Rectangle 3"/>
                <a:graphic xmlns:a="http://schemas.openxmlformats.org/drawingml/2006/main">
                  <a:graphicData uri="http://schemas.microsoft.com/office/word/2010/wordprocessingShape">
                    <wps:wsp>
                      <wps:cNvSpPr/>
                      <wps:spPr>
                        <a:xfrm>
                          <a:off x="0" y="0"/>
                          <a:ext cx="388800" cy="365760"/>
                        </a:xfrm>
                        <a:prstGeom prst="rect">
                          <a:avLst/>
                        </a:prstGeom>
                        <a:solidFill>
                          <a:srgbClr val="ffffff"/>
                        </a:solidFill>
                        <a:ln>
                          <a:solidFill>
                            <a:srgbClr val="f79646"/>
                          </a:solidFill>
                          <a:round/>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3" fillcolor="white" stroked="t" style="position:absolute;margin-left:274.8pt;margin-top:5.65pt;width:30.55pt;height:28.75pt;mso-wrap-style:none;v-text-anchor:middle" wp14:anchorId="1E8037DB">
                <v:fill o:detectmouseclick="t" type="solid" color2="black"/>
                <v:stroke color="#f79646" weight="25560" joinstyle="round" endcap="flat"/>
                <w10:wrap type="none"/>
              </v:rect>
            </w:pict>
          </mc:Fallback>
        </mc:AlternateConten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I give </w:t>
      </w:r>
      <w:r>
        <w:rPr>
          <w:rFonts w:cs="Calibri" w:ascii="Calibri" w:hAnsi="Calibri" w:asciiTheme="minorHAnsi" w:cstheme="minorHAnsi" w:hAnsiTheme="minorHAnsi"/>
          <w:b/>
        </w:rPr>
        <w:t>permission</w:t>
      </w:r>
      <w:r>
        <w:rPr>
          <w:rFonts w:cs="Calibri" w:ascii="Calibri" w:hAnsi="Calibri" w:asciiTheme="minorHAnsi" w:cstheme="minorHAnsi" w:hAnsiTheme="minorHAnsi"/>
        </w:rPr>
        <w:t xml:space="preserve"> for my child to attend the trial (tick)   </w:t>
      </w:r>
    </w:p>
    <w:p>
      <w:pPr>
        <w:pStyle w:val="Normal"/>
        <w:rPr>
          <w:rFonts w:ascii="Calibri" w:hAnsi="Calibri" w:cs="Calibri" w:asciiTheme="minorHAnsi" w:cstheme="minorHAnsi" w:hAnsiTheme="minorHAnsi"/>
        </w:rPr>
      </w:pPr>
      <w:r>
        <w:rPr>
          <w:rFonts w:cs="Calibri" w:cstheme="minorHAnsi" w:ascii="Calibri" w:hAnsi="Calibri"/>
        </w:rPr>
        <mc:AlternateContent>
          <mc:Choice Requires="wps">
            <w:drawing>
              <wp:anchor behindDoc="0" distT="0" distB="0" distL="0" distR="0" simplePos="0" locked="0" layoutInCell="0" allowOverlap="1" relativeHeight="8" wp14:anchorId="29D78AB4">
                <wp:simplePos x="0" y="0"/>
                <wp:positionH relativeFrom="column">
                  <wp:posOffset>5219700</wp:posOffset>
                </wp:positionH>
                <wp:positionV relativeFrom="paragraph">
                  <wp:posOffset>4445</wp:posOffset>
                </wp:positionV>
                <wp:extent cx="389255" cy="366395"/>
                <wp:effectExtent l="0" t="0" r="11430" b="15240"/>
                <wp:wrapNone/>
                <wp:docPr id="5" name="Rectangle 5"/>
                <a:graphic xmlns:a="http://schemas.openxmlformats.org/drawingml/2006/main">
                  <a:graphicData uri="http://schemas.microsoft.com/office/word/2010/wordprocessingShape">
                    <wps:wsp>
                      <wps:cNvSpPr/>
                      <wps:spPr>
                        <a:xfrm>
                          <a:off x="0" y="0"/>
                          <a:ext cx="388800" cy="365760"/>
                        </a:xfrm>
                        <a:prstGeom prst="rect">
                          <a:avLst/>
                        </a:prstGeom>
                        <a:solidFill>
                          <a:srgbClr val="ffffff"/>
                        </a:solidFill>
                        <a:ln>
                          <a:solidFill>
                            <a:srgbClr val="f79646"/>
                          </a:solidFill>
                          <a:round/>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5" fillcolor="white" stroked="t" style="position:absolute;margin-left:411pt;margin-top:0.35pt;width:30.55pt;height:28.75pt;mso-wrap-style:none;v-text-anchor:middle" wp14:anchorId="29D78AB4">
                <v:fill o:detectmouseclick="t" type="solid" color2="black"/>
                <v:stroke color="#f79646" weight="25560" joinstyle="round" endcap="flat"/>
                <w10:wrap type="none"/>
              </v:rect>
            </w:pict>
          </mc:Fallback>
        </mc:AlternateConten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I will </w:t>
      </w:r>
      <w:r>
        <w:rPr>
          <w:rFonts w:cs="Calibri" w:ascii="Calibri" w:hAnsi="Calibri" w:asciiTheme="minorHAnsi" w:cstheme="minorHAnsi" w:hAnsiTheme="minorHAnsi"/>
          <w:b/>
        </w:rPr>
        <w:t>collect</w:t>
      </w:r>
      <w:r>
        <w:rPr>
          <w:rFonts w:cs="Calibri" w:ascii="Calibri" w:hAnsi="Calibri" w:asciiTheme="minorHAnsi" w:cstheme="minorHAnsi" w:hAnsiTheme="minorHAnsi"/>
        </w:rPr>
        <w:t xml:space="preserve"> my child after the trial from TMA </w:t>
      </w:r>
      <w:r>
        <w:rPr>
          <w:rFonts w:cs="Calibri" w:ascii="Calibri" w:hAnsi="Calibri" w:asciiTheme="minorHAnsi" w:cstheme="minorHAnsi" w:hAnsiTheme="minorHAnsi"/>
          <w:b/>
          <w:u w:val="single"/>
        </w:rPr>
        <w:t>Main Reception</w:t>
      </w:r>
      <w:r>
        <w:rPr>
          <w:rFonts w:cs="Calibri" w:ascii="Calibri" w:hAnsi="Calibri" w:asciiTheme="minorHAnsi" w:cstheme="minorHAnsi" w:hAnsiTheme="minorHAnsi"/>
        </w:rPr>
        <w:t xml:space="preserve"> at 4:30pm (tick)    </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Please tick the </w:t>
      </w:r>
      <w:r>
        <w:rPr>
          <w:rFonts w:cs="Calibri" w:ascii="Calibri" w:hAnsi="Calibri" w:asciiTheme="minorHAnsi" w:cstheme="minorHAnsi" w:hAnsiTheme="minorHAnsi"/>
          <w:b/>
          <w:u w:val="single"/>
        </w:rPr>
        <w:t>preferred routine</w:t>
      </w:r>
      <w:r>
        <w:rPr>
          <w:rFonts w:cs="Calibri" w:ascii="Calibri" w:hAnsi="Calibri" w:asciiTheme="minorHAnsi" w:cstheme="minorHAnsi" w:hAnsiTheme="minorHAnsi"/>
        </w:rPr>
        <w:t xml:space="preserve"> your child would like to perform in at the trial:</w:t>
      </w:r>
    </w:p>
    <w:p>
      <w:pPr>
        <w:pStyle w:val="Normal"/>
        <w:rPr>
          <w:rFonts w:ascii="Calibri" w:hAnsi="Calibri" w:cs="Calibri" w:asciiTheme="minorHAnsi" w:cstheme="minorHAnsi" w:hAnsiTheme="minorHAnsi"/>
        </w:rPr>
      </w:pPr>
      <w:r>
        <w:rPr>
          <w:rFonts w:cs="Calibri" w:cstheme="minorHAnsi" w:ascii="Calibri" w:hAnsi="Calibri"/>
        </w:rPr>
        <mc:AlternateContent>
          <mc:Choice Requires="wps">
            <w:drawing>
              <wp:anchor behindDoc="0" distT="0" distB="0" distL="0" distR="0" simplePos="0" locked="0" layoutInCell="0" allowOverlap="1" relativeHeight="9" wp14:anchorId="744D3DC0">
                <wp:simplePos x="0" y="0"/>
                <wp:positionH relativeFrom="column">
                  <wp:posOffset>1303020</wp:posOffset>
                </wp:positionH>
                <wp:positionV relativeFrom="paragraph">
                  <wp:posOffset>57785</wp:posOffset>
                </wp:positionV>
                <wp:extent cx="389255" cy="366395"/>
                <wp:effectExtent l="0" t="0" r="11430" b="15240"/>
                <wp:wrapNone/>
                <wp:docPr id="6" name="Rectangle 6"/>
                <a:graphic xmlns:a="http://schemas.openxmlformats.org/drawingml/2006/main">
                  <a:graphicData uri="http://schemas.microsoft.com/office/word/2010/wordprocessingShape">
                    <wps:wsp>
                      <wps:cNvSpPr/>
                      <wps:spPr>
                        <a:xfrm>
                          <a:off x="0" y="0"/>
                          <a:ext cx="388800" cy="365760"/>
                        </a:xfrm>
                        <a:prstGeom prst="rect">
                          <a:avLst/>
                        </a:prstGeom>
                        <a:solidFill>
                          <a:srgbClr val="ffffff"/>
                        </a:solidFill>
                        <a:ln>
                          <a:solidFill>
                            <a:srgbClr val="f79646"/>
                          </a:solidFill>
                          <a:round/>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6" fillcolor="white" stroked="t" style="position:absolute;margin-left:102.6pt;margin-top:4.55pt;width:30.55pt;height:28.75pt;mso-wrap-style:none;v-text-anchor:middle" wp14:anchorId="744D3DC0">
                <v:fill o:detectmouseclick="t" type="solid" color2="black"/>
                <v:stroke color="#f79646" weight="25560" joinstyle="round" endcap="flat"/>
                <w10:wrap type="none"/>
              </v:rect>
            </w:pict>
          </mc:Fallback>
        </mc:AlternateConten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Body Management</w:t>
      </w:r>
    </w:p>
    <w:p>
      <w:pPr>
        <w:pStyle w:val="Normal"/>
        <w:rPr>
          <w:rFonts w:ascii="Calibri" w:hAnsi="Calibri" w:cs="Calibri" w:asciiTheme="minorHAnsi" w:cstheme="minorHAnsi" w:hAnsiTheme="minorHAnsi"/>
        </w:rPr>
      </w:pPr>
      <w:r>
        <w:rPr>
          <w:rFonts w:cs="Calibri" w:cstheme="minorHAnsi" w:ascii="Calibri" w:hAnsi="Calibri"/>
        </w:rPr>
        <mc:AlternateContent>
          <mc:Choice Requires="wps">
            <w:drawing>
              <wp:anchor behindDoc="0" distT="0" distB="0" distL="0" distR="0" simplePos="0" locked="0" layoutInCell="0" allowOverlap="1" relativeHeight="10" wp14:anchorId="52889A65">
                <wp:simplePos x="0" y="0"/>
                <wp:positionH relativeFrom="column">
                  <wp:posOffset>990600</wp:posOffset>
                </wp:positionH>
                <wp:positionV relativeFrom="paragraph">
                  <wp:posOffset>89535</wp:posOffset>
                </wp:positionV>
                <wp:extent cx="389255" cy="366395"/>
                <wp:effectExtent l="0" t="0" r="11430" b="15240"/>
                <wp:wrapNone/>
                <wp:docPr id="7" name="Rectangle 7"/>
                <a:graphic xmlns:a="http://schemas.openxmlformats.org/drawingml/2006/main">
                  <a:graphicData uri="http://schemas.microsoft.com/office/word/2010/wordprocessingShape">
                    <wps:wsp>
                      <wps:cNvSpPr/>
                      <wps:spPr>
                        <a:xfrm>
                          <a:off x="0" y="0"/>
                          <a:ext cx="388800" cy="365760"/>
                        </a:xfrm>
                        <a:prstGeom prst="rect">
                          <a:avLst/>
                        </a:prstGeom>
                        <a:solidFill>
                          <a:srgbClr val="ffffff"/>
                        </a:solidFill>
                        <a:ln>
                          <a:solidFill>
                            <a:srgbClr val="f79646"/>
                          </a:solidFill>
                          <a:round/>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7" fillcolor="white" stroked="t" style="position:absolute;margin-left:78pt;margin-top:7.05pt;width:30.55pt;height:28.75pt;mso-wrap-style:none;v-text-anchor:middle" wp14:anchorId="52889A65">
                <v:fill o:detectmouseclick="t" type="solid" color2="black"/>
                <v:stroke color="#f79646" weight="25560" joinstyle="round" endcap="flat"/>
                <w10:wrap type="none"/>
              </v:rect>
            </w:pict>
          </mc:Fallback>
        </mc:AlternateConten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Floor Exercise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Signed (parent):                                                                          Date:</w:t>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bookmarkStart w:id="0" w:name="_GoBack"/>
      <w:bookmarkStart w:id="1" w:name="_GoBack"/>
      <w:bookmarkEnd w:id="1"/>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
        </w:rPr>
      </w:pPr>
      <w:r>
        <w:rPr>
          <w:rFonts w:cs="Calibri" w:ascii="Calibri" w:hAnsi="Calibri" w:asciiTheme="minorHAnsi" w:cstheme="minorHAnsi" w:hAnsiTheme="minorHAnsi"/>
          <w:b/>
        </w:rPr>
        <w:t>Year 5/6 Body Management Routine</w:t>
      </w:r>
    </w:p>
    <w:p>
      <w:pPr>
        <w:pStyle w:val="Normal"/>
        <w:rPr>
          <w:rFonts w:ascii="Calibri" w:hAnsi="Calibri" w:cs="Calibri" w:asciiTheme="minorHAnsi" w:cstheme="minorHAnsi" w:hAnsiTheme="minorHAnsi"/>
        </w:rPr>
      </w:pPr>
      <w:r>
        <w:rPr/>
        <w:drawing>
          <wp:inline distT="0" distB="0" distL="0" distR="0">
            <wp:extent cx="6915150" cy="4648200"/>
            <wp:effectExtent l="0" t="0" r="0" b="0"/>
            <wp:docPr id="8"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
                    <pic:cNvPicPr>
                      <a:picLocks noChangeAspect="1" noChangeArrowheads="1"/>
                    </pic:cNvPicPr>
                  </pic:nvPicPr>
                  <pic:blipFill>
                    <a:blip r:embed="rId8"/>
                    <a:stretch>
                      <a:fillRect/>
                    </a:stretch>
                  </pic:blipFill>
                  <pic:spPr bwMode="auto">
                    <a:xfrm>
                      <a:off x="0" y="0"/>
                      <a:ext cx="6915150" cy="4648200"/>
                    </a:xfrm>
                    <a:prstGeom prst="rect">
                      <a:avLst/>
                    </a:prstGeom>
                  </pic:spPr>
                </pic:pic>
              </a:graphicData>
            </a:graphic>
          </wp:inline>
        </w:drawing>
      </w:r>
    </w:p>
    <w:p>
      <w:pPr>
        <w:pStyle w:val="Normal"/>
        <w:rPr>
          <w:rFonts w:ascii="Calibri" w:hAnsi="Calibri" w:cs="Calibri" w:asciiTheme="minorHAnsi" w:cstheme="minorHAnsi" w:hAnsiTheme="minorHAnsi"/>
          <w:b/>
          <w:b/>
        </w:rPr>
      </w:pPr>
      <w:r>
        <w:rPr>
          <w:rFonts w:cs="Calibri" w:ascii="Calibri" w:hAnsi="Calibri" w:asciiTheme="minorHAnsi" w:cstheme="minorHAnsi" w:hAnsiTheme="minorHAnsi"/>
          <w:b/>
        </w:rPr>
        <w:t>Year 5/6 Floor Exercise Routine</w:t>
      </w:r>
    </w:p>
    <w:p>
      <w:pPr>
        <w:pStyle w:val="Normal"/>
        <w:rPr>
          <w:rFonts w:ascii="Calibri" w:hAnsi="Calibri" w:cs="Calibri" w:asciiTheme="minorHAnsi" w:cstheme="minorHAnsi" w:hAnsiTheme="minorHAnsi"/>
        </w:rPr>
      </w:pPr>
      <w:r>
        <w:rPr/>
        <w:drawing>
          <wp:inline distT="0" distB="0" distL="0" distR="0">
            <wp:extent cx="6783070" cy="4076700"/>
            <wp:effectExtent l="0" t="0" r="0" b="0"/>
            <wp:docPr id="9"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
                    <pic:cNvPicPr>
                      <a:picLocks noChangeAspect="1" noChangeArrowheads="1"/>
                    </pic:cNvPicPr>
                  </pic:nvPicPr>
                  <pic:blipFill>
                    <a:blip r:embed="rId9"/>
                    <a:stretch>
                      <a:fillRect/>
                    </a:stretch>
                  </pic:blipFill>
                  <pic:spPr bwMode="auto">
                    <a:xfrm>
                      <a:off x="0" y="0"/>
                      <a:ext cx="6783070" cy="4076700"/>
                    </a:xfrm>
                    <a:prstGeom prst="rect">
                      <a:avLst/>
                    </a:prstGeom>
                  </pic:spPr>
                </pic:pic>
              </a:graphicData>
            </a:graphic>
          </wp:inline>
        </w:drawing>
      </w:r>
    </w:p>
    <w:sectPr>
      <w:headerReference w:type="default" r:id="rId10"/>
      <w:footerReference w:type="default" r:id="rId11"/>
      <w:type w:val="nextPage"/>
      <w:pgSz w:w="11906" w:h="16838"/>
      <w:pgMar w:left="720" w:right="720" w:header="708" w:top="765" w:footer="708" w:bottom="76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134" w:right="1134" w:hanging="0"/>
      <w:rPr>
        <w:rFonts w:ascii="Calibri" w:hAnsi="Calibri" w:asciiTheme="minorHAnsi" w:hAnsiTheme="minorHAnsi"/>
        <w:sz w:val="16"/>
        <w:szCs w:val="18"/>
      </w:rPr>
    </w:pPr>
    <w:r>
      <w:rPr>
        <w:rFonts w:ascii="Calibri" w:hAnsi="Calibri" w:asciiTheme="minorHAnsi" w:hAnsiTheme="minorHAnsi"/>
        <w:sz w:val="16"/>
        <w:szCs w:val="18"/>
      </w:rPr>
      <w: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rFonts w:ascii="Arial" w:hAnsi="Arial"/>
        <w:b/>
        <w:b/>
        <w:color w:val="808080"/>
        <w:sz w:val="14"/>
        <w:szCs w:val="18"/>
      </w:rPr>
    </w:pPr>
    <w:r>
      <w:rPr>
        <w:rFonts w:ascii="Arial" w:hAnsi="Arial"/>
        <w:b/>
        <w:color w:val="808080"/>
        <w:sz w:val="14"/>
        <w:szCs w:val="1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850"/>
        </w:tabs>
        <w:ind w:left="850" w:hanging="850"/>
      </w:pPr>
      <w:rPr>
        <w:smallCaps w:val="false"/>
        <w:caps w:val="false"/>
        <w:dstrike w:val="false"/>
        <w:strike w:val="false"/>
        <w:vertAlign w:val="baseline"/>
        <w:position w:val="0"/>
        <w:sz w:val="20"/>
        <w:i w:val="false"/>
        <w:u w:val="none"/>
        <w:b w:val="false"/>
        <w:effect w:val="none"/>
        <w:vanish w:val="false"/>
        <w:color w:val="auto"/>
      </w:rPr>
    </w:lvl>
    <w:lvl w:ilvl="1">
      <w:start w:val="1"/>
      <w:numFmt w:val="decimal"/>
      <w:lvlText w:val="%1.%2"/>
      <w:lvlJc w:val="left"/>
      <w:pPr>
        <w:tabs>
          <w:tab w:val="num" w:pos="850"/>
        </w:tabs>
        <w:ind w:left="850" w:hanging="850"/>
      </w:pPr>
      <w:rPr>
        <w:smallCaps w:val="false"/>
        <w:caps w:val="false"/>
        <w:dstrike w:val="false"/>
        <w:strike w:val="false"/>
        <w:vertAlign w:val="baseline"/>
        <w:position w:val="0"/>
        <w:sz w:val="20"/>
        <w:i w:val="false"/>
        <w:u w:val="none"/>
        <w:b w:val="false"/>
        <w:effect w:val="none"/>
        <w:vanish w:val="false"/>
        <w:color w:val="auto"/>
      </w:rPr>
    </w:lvl>
    <w:lvl w:ilvl="2">
      <w:start w:val="1"/>
      <w:numFmt w:val="decimal"/>
      <w:lvlText w:val="%1.%2.%3"/>
      <w:lvlJc w:val="left"/>
      <w:pPr>
        <w:tabs>
          <w:tab w:val="num" w:pos="1701"/>
        </w:tabs>
        <w:ind w:left="1701" w:hanging="851"/>
      </w:pPr>
      <w:rPr>
        <w:smallCaps w:val="false"/>
        <w:caps w:val="false"/>
        <w:dstrike w:val="false"/>
        <w:strike w:val="false"/>
        <w:vertAlign w:val="baseline"/>
        <w:position w:val="0"/>
        <w:sz w:val="20"/>
        <w:i w:val="false"/>
        <w:u w:val="none"/>
        <w:b w:val="false"/>
        <w:effect w:val="none"/>
        <w:vanish w:val="false"/>
        <w:color w:val="auto"/>
      </w:rPr>
    </w:lvl>
    <w:lvl w:ilvl="3">
      <w:start w:val="1"/>
      <w:numFmt w:val="lowerLetter"/>
      <w:lvlText w:val="(%4)"/>
      <w:lvlJc w:val="left"/>
      <w:pPr>
        <w:tabs>
          <w:tab w:val="num" w:pos="2551"/>
        </w:tabs>
        <w:ind w:left="2551" w:hanging="850"/>
      </w:pPr>
      <w:rPr>
        <w:smallCaps w:val="false"/>
        <w:caps w:val="false"/>
        <w:dstrike w:val="false"/>
        <w:strike w:val="false"/>
        <w:vertAlign w:val="baseline"/>
        <w:position w:val="0"/>
        <w:sz w:val="20"/>
        <w:i w:val="false"/>
        <w:u w:val="none"/>
        <w:b w:val="false"/>
        <w:effect w:val="none"/>
        <w:vanish w:val="false"/>
        <w:color w:val="auto"/>
      </w:rPr>
    </w:lvl>
    <w:lvl w:ilvl="4">
      <w:start w:val="1"/>
      <w:numFmt w:val="lowerRoman"/>
      <w:lvlText w:val="(%5)"/>
      <w:lvlJc w:val="left"/>
      <w:pPr>
        <w:tabs>
          <w:tab w:val="num" w:pos="3402"/>
        </w:tabs>
        <w:ind w:left="3402" w:hanging="851"/>
      </w:pPr>
      <w:rPr>
        <w:smallCaps w:val="false"/>
        <w:caps w:val="false"/>
        <w:dstrike w:val="false"/>
        <w:strike w:val="false"/>
        <w:vertAlign w:val="baseline"/>
        <w:position w:val="0"/>
        <w:sz w:val="20"/>
        <w:i w:val="false"/>
        <w:u w:val="none"/>
        <w:b w:val="false"/>
        <w:effect w:val="none"/>
        <w:vanish w:val="false"/>
        <w:color w:val="auto"/>
      </w:rPr>
    </w:lvl>
    <w:lvl w:ilvl="5">
      <w:start w:val="1"/>
      <w:numFmt w:val="decimal"/>
      <w:lvlText w:val="(%6)"/>
      <w:lvlJc w:val="left"/>
      <w:pPr>
        <w:tabs>
          <w:tab w:val="num" w:pos="4252"/>
        </w:tabs>
        <w:ind w:left="4252" w:hanging="850"/>
      </w:pPr>
      <w:rPr>
        <w:smallCaps w:val="false"/>
        <w:caps w:val="false"/>
        <w:dstrike w:val="false"/>
        <w:strike w:val="false"/>
        <w:vertAlign w:val="baseline"/>
        <w:position w:val="0"/>
        <w:sz w:val="20"/>
        <w:i w:val="false"/>
        <w:u w:val="none"/>
        <w:b w:val="false"/>
        <w:effect w:val="none"/>
        <w:vanish w:val="false"/>
        <w:color w:val="auto"/>
      </w:rPr>
    </w:lvl>
    <w:lvl w:ilvl="6">
      <w:start w:val="1"/>
      <w:numFmt w:val="none"/>
      <w:suff w:val="nothing"/>
      <w:lvlText w:val=""/>
      <w:lvlJc w:val="left"/>
      <w:pPr>
        <w:tabs>
          <w:tab w:val="num" w:pos="0"/>
        </w:tabs>
        <w:ind w:left="0" w:hanging="0"/>
      </w:pPr>
      <w:rPr>
        <w:smallCaps w:val="false"/>
        <w:caps w:val="false"/>
        <w:dstrike w:val="false"/>
        <w:strike w:val="false"/>
        <w:vertAlign w:val="baseline"/>
        <w:position w:val="0"/>
        <w:sz w:val="20"/>
        <w:i w:val="false"/>
        <w:u w:val="none"/>
        <w:b w:val="false"/>
        <w:effect w:val="none"/>
        <w:vanish w:val="false"/>
        <w:color w:val="auto"/>
      </w:rPr>
    </w:lvl>
    <w:lvl w:ilvl="7">
      <w:start w:val="1"/>
      <w:numFmt w:val="none"/>
      <w:suff w:val="nothing"/>
      <w:lvlText w:val=""/>
      <w:lvlJc w:val="left"/>
      <w:pPr>
        <w:tabs>
          <w:tab w:val="num" w:pos="0"/>
        </w:tabs>
        <w:ind w:left="0" w:hanging="0"/>
      </w:pPr>
      <w:rPr>
        <w:smallCaps w:val="false"/>
        <w:caps w:val="false"/>
        <w:dstrike w:val="false"/>
        <w:strike w:val="false"/>
        <w:vertAlign w:val="baseline"/>
        <w:position w:val="0"/>
        <w:sz w:val="20"/>
        <w:i w:val="false"/>
        <w:u w:val="none"/>
        <w:b w:val="false"/>
        <w:effect w:val="none"/>
        <w:vanish w:val="false"/>
        <w:color w:val="auto"/>
      </w:rPr>
    </w:lvl>
    <w:lvl w:ilvl="8">
      <w:start w:val="1"/>
      <w:numFmt w:val="none"/>
      <w:suff w:val="nothing"/>
      <w:lvlText w:val=""/>
      <w:lvlJc w:val="left"/>
      <w:pPr>
        <w:tabs>
          <w:tab w:val="num" w:pos="0"/>
        </w:tabs>
        <w:ind w:left="0" w:hanging="0"/>
      </w:pPr>
      <w:rPr>
        <w:smallCaps w:val="false"/>
        <w:caps w:val="false"/>
        <w:dstrike w:val="false"/>
        <w:strike w:val="false"/>
        <w:vertAlign w:val="baseline"/>
        <w:position w:val="0"/>
        <w:sz w:val="20"/>
        <w:i w:val="false"/>
        <w:u w:val="none"/>
        <w:b w:val="false"/>
        <w:effect w:val="none"/>
        <w:vanish w:val="false"/>
        <w:color w:val="auto"/>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b10c9"/>
    <w:pPr>
      <w:widowControl/>
      <w:bidi w:val="0"/>
      <w:spacing w:before="0" w:after="0"/>
      <w:jc w:val="left"/>
    </w:pPr>
    <w:rPr>
      <w:rFonts w:ascii="Times New Roman" w:hAnsi="Times New Roman" w:eastAsia="Times New Roman" w:cs="Times New Roman"/>
      <w:color w:val="auto"/>
      <w:kern w:val="0"/>
      <w:sz w:val="24"/>
      <w:szCs w:val="24"/>
      <w:lang w:val="en-GB" w:eastAsia="en-GB" w:bidi="ar-SA"/>
    </w:rPr>
  </w:style>
  <w:style w:type="paragraph" w:styleId="Heading3">
    <w:name w:val="Heading 3"/>
    <w:basedOn w:val="Normal"/>
    <w:link w:val="Heading3Char"/>
    <w:uiPriority w:val="9"/>
    <w:unhideWhenUsed/>
    <w:qFormat/>
    <w:rsid w:val="00e7499f"/>
    <w:pPr>
      <w:spacing w:lineRule="atLeast" w:line="336" w:before="336" w:after="150"/>
      <w:ind w:left="1004" w:hanging="720"/>
      <w:outlineLvl w:val="2"/>
    </w:pPr>
    <w:rPr>
      <w:rFonts w:eastAsia="Calibri"/>
      <w:b/>
      <w:bCs/>
      <w:color w:val="000000"/>
      <w:sz w:val="31"/>
      <w:szCs w:val="31"/>
      <w:lang w:val="en-US"/>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2b10c9"/>
    <w:rPr>
      <w:rFonts w:ascii="Times New Roman" w:hAnsi="Times New Roman" w:eastAsia="Times New Roman" w:cs="Times New Roman"/>
      <w:sz w:val="24"/>
      <w:szCs w:val="24"/>
      <w:lang w:eastAsia="en-GB"/>
    </w:rPr>
  </w:style>
  <w:style w:type="character" w:styleId="BalloonTextChar" w:customStyle="1">
    <w:name w:val="Balloon Text Char"/>
    <w:link w:val="BalloonText"/>
    <w:uiPriority w:val="99"/>
    <w:semiHidden/>
    <w:qFormat/>
    <w:rsid w:val="00e412ac"/>
    <w:rPr>
      <w:rFonts w:ascii="Tahoma" w:hAnsi="Tahoma" w:eastAsia="Times New Roman" w:cs="Tahoma"/>
      <w:sz w:val="16"/>
      <w:szCs w:val="16"/>
    </w:rPr>
  </w:style>
  <w:style w:type="character" w:styleId="Annotationreference">
    <w:name w:val="annotation reference"/>
    <w:uiPriority w:val="99"/>
    <w:semiHidden/>
    <w:unhideWhenUsed/>
    <w:qFormat/>
    <w:rsid w:val="00e412ac"/>
    <w:rPr>
      <w:sz w:val="16"/>
      <w:szCs w:val="16"/>
    </w:rPr>
  </w:style>
  <w:style w:type="character" w:styleId="CommentTextChar" w:customStyle="1">
    <w:name w:val="Comment Text Char"/>
    <w:link w:val="CommentText"/>
    <w:uiPriority w:val="99"/>
    <w:semiHidden/>
    <w:qFormat/>
    <w:rsid w:val="00e412ac"/>
    <w:rPr>
      <w:rFonts w:ascii="Times New Roman" w:hAnsi="Times New Roman" w:eastAsia="Times New Roman"/>
    </w:rPr>
  </w:style>
  <w:style w:type="character" w:styleId="CommentSubjectChar" w:customStyle="1">
    <w:name w:val="Comment Subject Char"/>
    <w:link w:val="CommentSubject"/>
    <w:uiPriority w:val="99"/>
    <w:semiHidden/>
    <w:qFormat/>
    <w:rsid w:val="00e412ac"/>
    <w:rPr>
      <w:rFonts w:ascii="Times New Roman" w:hAnsi="Times New Roman" w:eastAsia="Times New Roman"/>
      <w:b/>
      <w:bCs/>
    </w:rPr>
  </w:style>
  <w:style w:type="character" w:styleId="InternetLink">
    <w:name w:val="Hyperlink"/>
    <w:uiPriority w:val="99"/>
    <w:unhideWhenUsed/>
    <w:rsid w:val="001c2225"/>
    <w:rPr>
      <w:color w:val="0000FF"/>
      <w:u w:val="single"/>
    </w:rPr>
  </w:style>
  <w:style w:type="character" w:styleId="FooterChar" w:customStyle="1">
    <w:name w:val="Footer Char"/>
    <w:link w:val="Footer"/>
    <w:qFormat/>
    <w:rsid w:val="00003766"/>
    <w:rPr>
      <w:rFonts w:ascii="Times New Roman" w:hAnsi="Times New Roman" w:eastAsia="Times New Roman"/>
      <w:sz w:val="24"/>
      <w:szCs w:val="24"/>
    </w:rPr>
  </w:style>
  <w:style w:type="character" w:styleId="Heading3Char" w:customStyle="1">
    <w:name w:val="Heading 3 Char"/>
    <w:link w:val="Heading3"/>
    <w:uiPriority w:val="9"/>
    <w:qFormat/>
    <w:rsid w:val="00e7499f"/>
    <w:rPr>
      <w:rFonts w:ascii="Times New Roman" w:hAnsi="Times New Roman"/>
      <w:b/>
      <w:bCs/>
      <w:color w:val="000000"/>
      <w:sz w:val="31"/>
      <w:szCs w:val="31"/>
      <w:lang w:val="en-US"/>
    </w:rPr>
  </w:style>
  <w:style w:type="character" w:styleId="Level1asHeadingtext" w:customStyle="1">
    <w:name w:val="Level 1 as Heading (text)"/>
    <w:qFormat/>
    <w:rsid w:val="00e7499f"/>
    <w:rPr>
      <w:b/>
      <w:bCs/>
      <w:caps/>
      <w:color w:val="auto"/>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rsid w:val="002b10c9"/>
    <w:pPr>
      <w:tabs>
        <w:tab w:val="clear" w:pos="720"/>
        <w:tab w:val="center" w:pos="4320" w:leader="none"/>
        <w:tab w:val="right" w:pos="8640" w:leader="none"/>
      </w:tabs>
    </w:pPr>
    <w:rPr/>
  </w:style>
  <w:style w:type="paragraph" w:styleId="BalloonText">
    <w:name w:val="Balloon Text"/>
    <w:basedOn w:val="Normal"/>
    <w:link w:val="BalloonTextChar"/>
    <w:uiPriority w:val="99"/>
    <w:semiHidden/>
    <w:unhideWhenUsed/>
    <w:qFormat/>
    <w:rsid w:val="00e412ac"/>
    <w:pPr/>
    <w:rPr>
      <w:rFonts w:ascii="Tahoma" w:hAnsi="Tahoma"/>
      <w:sz w:val="16"/>
      <w:szCs w:val="16"/>
    </w:rPr>
  </w:style>
  <w:style w:type="paragraph" w:styleId="Annotationtext">
    <w:name w:val="annotation text"/>
    <w:basedOn w:val="Normal"/>
    <w:link w:val="CommentTextChar"/>
    <w:uiPriority w:val="99"/>
    <w:semiHidden/>
    <w:unhideWhenUsed/>
    <w:qFormat/>
    <w:rsid w:val="00e412ac"/>
    <w:pPr/>
    <w:rPr>
      <w:sz w:val="20"/>
      <w:szCs w:val="20"/>
    </w:rPr>
  </w:style>
  <w:style w:type="paragraph" w:styleId="Annotationsubject">
    <w:name w:val="annotation subject"/>
    <w:basedOn w:val="Annotationtext"/>
    <w:next w:val="Annotationtext"/>
    <w:link w:val="CommentSubjectChar"/>
    <w:uiPriority w:val="99"/>
    <w:semiHidden/>
    <w:unhideWhenUsed/>
    <w:qFormat/>
    <w:rsid w:val="00e412ac"/>
    <w:pPr/>
    <w:rPr>
      <w:b/>
      <w:bCs/>
    </w:rPr>
  </w:style>
  <w:style w:type="paragraph" w:styleId="NoSpacing">
    <w:name w:val="No Spacing"/>
    <w:uiPriority w:val="1"/>
    <w:qFormat/>
    <w:rsid w:val="00003766"/>
    <w:pPr>
      <w:widowControl/>
      <w:bidi w:val="0"/>
      <w:spacing w:before="0" w:after="0"/>
      <w:jc w:val="left"/>
    </w:pPr>
    <w:rPr>
      <w:rFonts w:ascii="Times New Roman" w:hAnsi="Times New Roman" w:eastAsia="Times New Roman" w:cs="Times New Roman"/>
      <w:color w:val="auto"/>
      <w:kern w:val="0"/>
      <w:sz w:val="24"/>
      <w:szCs w:val="24"/>
      <w:lang w:val="en-GB" w:eastAsia="en-GB" w:bidi="ar-SA"/>
    </w:rPr>
  </w:style>
  <w:style w:type="paragraph" w:styleId="Footer">
    <w:name w:val="Footer"/>
    <w:basedOn w:val="Normal"/>
    <w:link w:val="FooterChar"/>
    <w:unhideWhenUsed/>
    <w:rsid w:val="00003766"/>
    <w:pPr>
      <w:tabs>
        <w:tab w:val="clear" w:pos="720"/>
        <w:tab w:val="center" w:pos="4513" w:leader="none"/>
        <w:tab w:val="right" w:pos="9026" w:leader="none"/>
      </w:tabs>
    </w:pPr>
    <w:rPr/>
  </w:style>
  <w:style w:type="paragraph" w:styleId="ListParagraph">
    <w:name w:val="List Paragraph"/>
    <w:basedOn w:val="Normal"/>
    <w:uiPriority w:val="34"/>
    <w:qFormat/>
    <w:rsid w:val="00e7499f"/>
    <w:pPr>
      <w:spacing w:lineRule="auto" w:line="276" w:before="0" w:after="200"/>
      <w:ind w:left="720" w:hanging="0"/>
    </w:pPr>
    <w:rPr>
      <w:rFonts w:ascii="Calibri" w:hAnsi="Calibri" w:eastAsia="Calibri"/>
      <w:sz w:val="22"/>
      <w:szCs w:val="22"/>
    </w:rPr>
  </w:style>
  <w:style w:type="paragraph" w:styleId="Xmsonormal" w:customStyle="1">
    <w:name w:val="x_msonormal"/>
    <w:basedOn w:val="Normal"/>
    <w:uiPriority w:val="99"/>
    <w:qFormat/>
    <w:rsid w:val="00e7499f"/>
    <w:pPr>
      <w:spacing w:beforeAutospacing="1" w:afterAutospacing="1"/>
    </w:pPr>
    <w:rPr>
      <w:rFonts w:eastAsia="Calibri"/>
    </w:rPr>
  </w:style>
  <w:style w:type="paragraph" w:styleId="Body3" w:customStyle="1">
    <w:name w:val="Body 3"/>
    <w:basedOn w:val="Normal"/>
    <w:qFormat/>
    <w:rsid w:val="00e7499f"/>
    <w:pPr>
      <w:spacing w:before="0" w:after="240"/>
      <w:ind w:left="1701" w:hanging="0"/>
      <w:jc w:val="both"/>
    </w:pPr>
    <w:rPr>
      <w:rFonts w:ascii="Arial" w:hAnsi="Arial" w:eastAsia="Calibri" w:cs="Arial"/>
      <w:sz w:val="20"/>
      <w:szCs w:val="20"/>
      <w:lang w:val="en-US" w:eastAsia="en-US"/>
    </w:rPr>
  </w:style>
  <w:style w:type="paragraph" w:styleId="Level2" w:customStyle="1">
    <w:name w:val="Level 2"/>
    <w:basedOn w:val="Normal"/>
    <w:qFormat/>
    <w:rsid w:val="00e7499f"/>
    <w:pPr>
      <w:numPr>
        <w:ilvl w:val="0"/>
        <w:numId w:val="1"/>
      </w:numPr>
      <w:spacing w:before="0" w:after="240"/>
      <w:jc w:val="both"/>
    </w:pPr>
    <w:rPr>
      <w:rFonts w:ascii="Arial" w:hAnsi="Arial" w:eastAsia="Calibri" w:cs="Arial"/>
      <w:sz w:val="20"/>
      <w:szCs w:val="20"/>
      <w:lang w:val="en-US" w:eastAsia="en-US"/>
    </w:rPr>
  </w:style>
  <w:style w:type="paragraph" w:styleId="Level1" w:customStyle="1">
    <w:name w:val="Level 1"/>
    <w:basedOn w:val="Normal"/>
    <w:qFormat/>
    <w:rsid w:val="00e7499f"/>
    <w:pPr>
      <w:numPr>
        <w:ilvl w:val="0"/>
        <w:numId w:val="1"/>
      </w:numPr>
      <w:spacing w:before="0" w:after="240"/>
      <w:jc w:val="both"/>
    </w:pPr>
    <w:rPr>
      <w:rFonts w:ascii="Arial" w:hAnsi="Arial" w:eastAsia="Calibri" w:cs="Arial"/>
      <w:sz w:val="20"/>
      <w:szCs w:val="20"/>
      <w:lang w:val="en-US" w:eastAsia="en-US"/>
    </w:rPr>
  </w:style>
  <w:style w:type="paragraph" w:styleId="Level3" w:customStyle="1">
    <w:name w:val="Level 3"/>
    <w:basedOn w:val="Normal"/>
    <w:qFormat/>
    <w:rsid w:val="00e7499f"/>
    <w:pPr>
      <w:numPr>
        <w:ilvl w:val="0"/>
        <w:numId w:val="1"/>
      </w:numPr>
      <w:spacing w:before="0" w:after="240"/>
      <w:jc w:val="both"/>
    </w:pPr>
    <w:rPr>
      <w:rFonts w:ascii="Arial" w:hAnsi="Arial" w:eastAsia="Calibri" w:cs="Arial"/>
      <w:sz w:val="20"/>
      <w:szCs w:val="20"/>
      <w:lang w:val="en-US" w:eastAsia="en-US"/>
    </w:rPr>
  </w:style>
  <w:style w:type="paragraph" w:styleId="Level4" w:customStyle="1">
    <w:name w:val="Level 4"/>
    <w:basedOn w:val="Normal"/>
    <w:qFormat/>
    <w:rsid w:val="00e7499f"/>
    <w:pPr>
      <w:numPr>
        <w:ilvl w:val="0"/>
        <w:numId w:val="1"/>
      </w:numPr>
      <w:spacing w:before="0" w:after="240"/>
      <w:jc w:val="both"/>
    </w:pPr>
    <w:rPr>
      <w:rFonts w:ascii="Arial" w:hAnsi="Arial" w:eastAsia="Calibri" w:cs="Arial"/>
      <w:sz w:val="20"/>
      <w:szCs w:val="20"/>
      <w:lang w:val="en-US" w:eastAsia="en-US"/>
    </w:rPr>
  </w:style>
  <w:style w:type="paragraph" w:styleId="Level5" w:customStyle="1">
    <w:name w:val="Level 5"/>
    <w:basedOn w:val="Normal"/>
    <w:qFormat/>
    <w:rsid w:val="00e7499f"/>
    <w:pPr>
      <w:numPr>
        <w:ilvl w:val="0"/>
        <w:numId w:val="1"/>
      </w:numPr>
      <w:spacing w:before="0" w:after="240"/>
      <w:jc w:val="both"/>
    </w:pPr>
    <w:rPr>
      <w:rFonts w:ascii="Arial" w:hAnsi="Arial" w:eastAsia="Calibri" w:cs="Arial"/>
      <w:sz w:val="20"/>
      <w:szCs w:val="20"/>
      <w:lang w:val="en-US" w:eastAsia="en-US"/>
    </w:rPr>
  </w:style>
  <w:style w:type="paragraph" w:styleId="Level6" w:customStyle="1">
    <w:name w:val="Level 6"/>
    <w:basedOn w:val="Normal"/>
    <w:qFormat/>
    <w:rsid w:val="00e7499f"/>
    <w:pPr>
      <w:numPr>
        <w:ilvl w:val="0"/>
        <w:numId w:val="1"/>
      </w:numPr>
      <w:spacing w:before="0" w:after="240"/>
      <w:jc w:val="both"/>
    </w:pPr>
    <w:rPr>
      <w:rFonts w:ascii="Arial" w:hAnsi="Arial" w:eastAsia="Calibri" w:cs="Arial"/>
      <w:sz w:val="20"/>
      <w:szCs w:val="20"/>
      <w:lang w:val="en-US" w:eastAsia="en-U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head@tma.bucks.sch.uk" TargetMode="External"/><Relationship Id="rId4" Type="http://schemas.openxmlformats.org/officeDocument/2006/relationships/image" Target="media/image2.png"/><Relationship Id="rId5" Type="http://schemas.microsoft.com/office/2007/relationships/hdphoto" Target="media/hdphoto1.wdp"/><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1EC9E8-1142-4B80-BB21-A5A811D69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LibreOffice/7.0.5.2$Windows_X86_64 LibreOffice_project/64390860c6cd0aca4beafafcfd84613dd9dfb63a</Application>
  <AppVersion>15.0000</AppVersion>
  <Pages>4</Pages>
  <Words>460</Words>
  <Characters>2351</Characters>
  <CharactersWithSpaces>2887</CharactersWithSpaces>
  <Paragraphs>30</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2022-01-22T21:31:00Z</dcterms:created>
  <dc:creator>Callum Brown</dc:creator>
  <dc:description/>
  <dc:language>en-GB</dc:language>
  <cp:lastModifiedBy>Jake Saville</cp:lastModifiedBy>
  <cp:lastPrinted>2022-01-25T12:04:00Z</cp:lastPrinted>
  <dcterms:modified xsi:type="dcterms:W3CDTF">2022-01-25T12:04:00Z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